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7FEE" w14:textId="51067890" w:rsidR="007D2048" w:rsidRPr="007D2048" w:rsidRDefault="007D2048" w:rsidP="003B54ED">
      <w:r w:rsidRPr="007D2048">
        <w:br/>
      </w:r>
    </w:p>
    <w:p w14:paraId="5640C0F7" w14:textId="2E1E81CE" w:rsidR="00871471" w:rsidRPr="00871471" w:rsidRDefault="00871471" w:rsidP="00871471">
      <w:r w:rsidRPr="00871471">
        <w:t>Fledglings Montessori Preschool (2026)</w:t>
      </w:r>
      <w:r w:rsidR="00F639E5">
        <w:t xml:space="preserve"> Social Media Policy</w:t>
      </w:r>
    </w:p>
    <w:p w14:paraId="0D37AAD6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1. Purpose of This Policy</w:t>
      </w:r>
    </w:p>
    <w:p w14:paraId="2BA184D2" w14:textId="77777777" w:rsidR="00871471" w:rsidRPr="00871471" w:rsidRDefault="00871471" w:rsidP="00871471">
      <w:r w:rsidRPr="00871471">
        <w:t xml:space="preserve">Fledglings Montessori Preschool is committed to protecting children’s privacy, dignity, and wellbeing. This policy ensures that all use of </w:t>
      </w:r>
      <w:r w:rsidRPr="00871471">
        <w:rPr>
          <w:b/>
          <w:bCs/>
        </w:rPr>
        <w:t>social media</w:t>
      </w:r>
      <w:r w:rsidRPr="00871471">
        <w:t xml:space="preserve"> and digital devices supports our Montessori ethos and meets statutory safeguarding duties.</w:t>
      </w:r>
    </w:p>
    <w:p w14:paraId="6E714527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2. Legal &amp; Regulatory Framework</w:t>
      </w:r>
    </w:p>
    <w:p w14:paraId="0A76D358" w14:textId="77777777" w:rsidR="00871471" w:rsidRPr="00871471" w:rsidRDefault="00871471" w:rsidP="00871471">
      <w:r w:rsidRPr="00871471">
        <w:t>This policy is informed by:</w:t>
      </w:r>
    </w:p>
    <w:p w14:paraId="0B969949" w14:textId="77777777" w:rsidR="00871471" w:rsidRPr="00871471" w:rsidRDefault="00871471" w:rsidP="00871471">
      <w:pPr>
        <w:numPr>
          <w:ilvl w:val="0"/>
          <w:numId w:val="10"/>
        </w:numPr>
      </w:pPr>
      <w:r w:rsidRPr="00871471">
        <w:t xml:space="preserve">The </w:t>
      </w:r>
      <w:r w:rsidRPr="00871471">
        <w:rPr>
          <w:b/>
          <w:bCs/>
        </w:rPr>
        <w:t>EYFS Safeguarding and Welfare Requirements</w:t>
      </w:r>
    </w:p>
    <w:p w14:paraId="2B832F7B" w14:textId="77777777" w:rsidR="00871471" w:rsidRPr="00871471" w:rsidRDefault="00871471" w:rsidP="00871471">
      <w:pPr>
        <w:numPr>
          <w:ilvl w:val="0"/>
          <w:numId w:val="10"/>
        </w:numPr>
      </w:pPr>
      <w:r w:rsidRPr="00871471">
        <w:t xml:space="preserve">The </w:t>
      </w:r>
      <w:r w:rsidRPr="00871471">
        <w:rPr>
          <w:b/>
          <w:bCs/>
        </w:rPr>
        <w:t>Ofsted Early Years Inspection Framework</w:t>
      </w:r>
    </w:p>
    <w:p w14:paraId="62C150BB" w14:textId="77777777" w:rsidR="00871471" w:rsidRPr="00871471" w:rsidRDefault="00871471" w:rsidP="00871471">
      <w:pPr>
        <w:numPr>
          <w:ilvl w:val="0"/>
          <w:numId w:val="10"/>
        </w:numPr>
      </w:pPr>
      <w:r w:rsidRPr="00871471">
        <w:t xml:space="preserve">The </w:t>
      </w:r>
      <w:r w:rsidRPr="00871471">
        <w:rPr>
          <w:b/>
          <w:bCs/>
        </w:rPr>
        <w:t>ICO Children’s Code</w:t>
      </w:r>
    </w:p>
    <w:p w14:paraId="2D4307FA" w14:textId="77777777" w:rsidR="00871471" w:rsidRPr="00871471" w:rsidRDefault="00871471" w:rsidP="00871471">
      <w:pPr>
        <w:numPr>
          <w:ilvl w:val="0"/>
          <w:numId w:val="10"/>
        </w:numPr>
      </w:pPr>
      <w:r w:rsidRPr="00871471">
        <w:t>2026 DfE guidance on mobile</w:t>
      </w:r>
      <w:r w:rsidRPr="00871471">
        <w:noBreakHyphen/>
        <w:t>phone</w:t>
      </w:r>
      <w:r w:rsidRPr="00871471">
        <w:noBreakHyphen/>
        <w:t>free educational environments</w:t>
      </w:r>
    </w:p>
    <w:p w14:paraId="7F95C6D3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3. Scope</w:t>
      </w:r>
    </w:p>
    <w:p w14:paraId="2FF99805" w14:textId="77777777" w:rsidR="00871471" w:rsidRPr="00871471" w:rsidRDefault="00871471" w:rsidP="00871471">
      <w:r w:rsidRPr="00871471">
        <w:t>This policy applies to:</w:t>
      </w:r>
    </w:p>
    <w:p w14:paraId="1549CBF7" w14:textId="77777777" w:rsidR="00871471" w:rsidRPr="00871471" w:rsidRDefault="00871471" w:rsidP="00871471">
      <w:pPr>
        <w:numPr>
          <w:ilvl w:val="0"/>
          <w:numId w:val="11"/>
        </w:numPr>
      </w:pPr>
      <w:r w:rsidRPr="00871471">
        <w:t>All Fledglings Montessori staff</w:t>
      </w:r>
    </w:p>
    <w:p w14:paraId="4B227588" w14:textId="77777777" w:rsidR="00871471" w:rsidRPr="00871471" w:rsidRDefault="00871471" w:rsidP="00871471">
      <w:pPr>
        <w:numPr>
          <w:ilvl w:val="0"/>
          <w:numId w:val="11"/>
        </w:numPr>
      </w:pPr>
      <w:r w:rsidRPr="00871471">
        <w:t>Students, volunteers, and agency workers</w:t>
      </w:r>
    </w:p>
    <w:p w14:paraId="0403C218" w14:textId="77777777" w:rsidR="00871471" w:rsidRPr="00871471" w:rsidRDefault="00871471" w:rsidP="00871471">
      <w:pPr>
        <w:numPr>
          <w:ilvl w:val="0"/>
          <w:numId w:val="11"/>
        </w:numPr>
      </w:pPr>
      <w:r w:rsidRPr="00871471">
        <w:t>Parents and carers</w:t>
      </w:r>
    </w:p>
    <w:p w14:paraId="1F39C479" w14:textId="77777777" w:rsidR="00871471" w:rsidRPr="00871471" w:rsidRDefault="00871471" w:rsidP="00871471">
      <w:pPr>
        <w:numPr>
          <w:ilvl w:val="0"/>
          <w:numId w:val="11"/>
        </w:numPr>
      </w:pPr>
      <w:r w:rsidRPr="00871471">
        <w:t>Visitors and contractors</w:t>
      </w:r>
    </w:p>
    <w:p w14:paraId="063320D0" w14:textId="77777777" w:rsidR="00871471" w:rsidRPr="00871471" w:rsidRDefault="00871471" w:rsidP="00871471">
      <w:pPr>
        <w:numPr>
          <w:ilvl w:val="0"/>
          <w:numId w:val="11"/>
        </w:numPr>
      </w:pPr>
      <w:r w:rsidRPr="00871471">
        <w:t>Anyone representing the preschool online</w:t>
      </w:r>
    </w:p>
    <w:p w14:paraId="727E90A5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4. Use of Mobile Phones in the Setting</w:t>
      </w:r>
    </w:p>
    <w:p w14:paraId="7C7FF5E9" w14:textId="77777777" w:rsidR="00871471" w:rsidRPr="00871471" w:rsidRDefault="00871471" w:rsidP="00871471">
      <w:r w:rsidRPr="00871471">
        <w:t>To maintain a calm, safe Montessori environment:</w:t>
      </w:r>
    </w:p>
    <w:p w14:paraId="5409E21B" w14:textId="3C7F61C6" w:rsidR="00871471" w:rsidRPr="00871471" w:rsidRDefault="00871471" w:rsidP="00871471">
      <w:pPr>
        <w:numPr>
          <w:ilvl w:val="0"/>
          <w:numId w:val="12"/>
        </w:numPr>
      </w:pPr>
      <w:r w:rsidRPr="00871471">
        <w:t>Staff must store personal phones in the designated secure area during working hours</w:t>
      </w:r>
      <w:r w:rsidR="004C5514">
        <w:t xml:space="preserve"> (in the kitchen)</w:t>
      </w:r>
      <w:r w:rsidRPr="00871471">
        <w:t>.</w:t>
      </w:r>
    </w:p>
    <w:p w14:paraId="1A340665" w14:textId="77777777" w:rsidR="00871471" w:rsidRPr="00871471" w:rsidRDefault="00871471" w:rsidP="00871471">
      <w:pPr>
        <w:numPr>
          <w:ilvl w:val="0"/>
          <w:numId w:val="12"/>
        </w:numPr>
      </w:pPr>
      <w:r w:rsidRPr="00871471">
        <w:t xml:space="preserve">Phones may </w:t>
      </w:r>
      <w:r w:rsidRPr="00871471">
        <w:rPr>
          <w:b/>
          <w:bCs/>
        </w:rPr>
        <w:t>not</w:t>
      </w:r>
      <w:r w:rsidRPr="00871471">
        <w:t xml:space="preserve"> be used in classrooms, outdoor areas, toilets, or changing spaces.</w:t>
      </w:r>
    </w:p>
    <w:p w14:paraId="58E60956" w14:textId="77777777" w:rsidR="00871471" w:rsidRPr="00871471" w:rsidRDefault="00871471" w:rsidP="00871471">
      <w:pPr>
        <w:numPr>
          <w:ilvl w:val="0"/>
          <w:numId w:val="12"/>
        </w:numPr>
      </w:pPr>
      <w:r w:rsidRPr="00871471">
        <w:t>Visitors and parents must not use phones on site unless authorised by management.</w:t>
      </w:r>
    </w:p>
    <w:p w14:paraId="0C010E5F" w14:textId="77777777" w:rsidR="00871471" w:rsidRPr="00871471" w:rsidRDefault="00871471" w:rsidP="00871471">
      <w:pPr>
        <w:numPr>
          <w:ilvl w:val="0"/>
          <w:numId w:val="12"/>
        </w:numPr>
      </w:pPr>
      <w:r w:rsidRPr="00871471">
        <w:t xml:space="preserve">The preschool operates a </w:t>
      </w:r>
      <w:r w:rsidRPr="00871471">
        <w:rPr>
          <w:b/>
          <w:bCs/>
        </w:rPr>
        <w:t>strict mobile</w:t>
      </w:r>
      <w:r w:rsidRPr="00871471">
        <w:rPr>
          <w:b/>
          <w:bCs/>
        </w:rPr>
        <w:noBreakHyphen/>
        <w:t>phone</w:t>
      </w:r>
      <w:r w:rsidRPr="00871471">
        <w:rPr>
          <w:b/>
          <w:bCs/>
        </w:rPr>
        <w:noBreakHyphen/>
        <w:t>free environment</w:t>
      </w:r>
      <w:r w:rsidRPr="00871471">
        <w:t>, in line with 2026 DfE expectations.</w:t>
      </w:r>
    </w:p>
    <w:p w14:paraId="1F911C18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5. Staff Use of Social Media</w:t>
      </w:r>
    </w:p>
    <w:p w14:paraId="1CEF866F" w14:textId="77777777" w:rsidR="00871471" w:rsidRPr="00871471" w:rsidRDefault="00871471" w:rsidP="00871471">
      <w:r w:rsidRPr="00871471">
        <w:t>Staff at Fledglings Montessori must:</w:t>
      </w:r>
    </w:p>
    <w:p w14:paraId="2C050F44" w14:textId="77777777" w:rsidR="00871471" w:rsidRPr="00871471" w:rsidRDefault="00871471" w:rsidP="00871471">
      <w:pPr>
        <w:numPr>
          <w:ilvl w:val="0"/>
          <w:numId w:val="13"/>
        </w:numPr>
      </w:pPr>
      <w:r w:rsidRPr="00871471">
        <w:t>Never post images, videos, or information about children or families on personal accounts.</w:t>
      </w:r>
    </w:p>
    <w:p w14:paraId="59276D5B" w14:textId="77777777" w:rsidR="00871471" w:rsidRPr="00871471" w:rsidRDefault="00871471" w:rsidP="00871471">
      <w:pPr>
        <w:numPr>
          <w:ilvl w:val="0"/>
          <w:numId w:val="13"/>
        </w:numPr>
      </w:pPr>
      <w:r w:rsidRPr="00871471">
        <w:t>Avoid discussing work</w:t>
      </w:r>
      <w:r w:rsidRPr="00871471">
        <w:noBreakHyphen/>
        <w:t>related matters, colleagues, or the preschool online.</w:t>
      </w:r>
    </w:p>
    <w:p w14:paraId="589B2B1A" w14:textId="77777777" w:rsidR="00871471" w:rsidRPr="00871471" w:rsidRDefault="00871471" w:rsidP="00871471">
      <w:pPr>
        <w:numPr>
          <w:ilvl w:val="0"/>
          <w:numId w:val="13"/>
        </w:numPr>
      </w:pPr>
      <w:r w:rsidRPr="00871471">
        <w:lastRenderedPageBreak/>
        <w:t>Not accept or send friend requests to parents/carers.</w:t>
      </w:r>
    </w:p>
    <w:p w14:paraId="53D165A0" w14:textId="77777777" w:rsidR="00871471" w:rsidRPr="00871471" w:rsidRDefault="00871471" w:rsidP="00871471">
      <w:pPr>
        <w:numPr>
          <w:ilvl w:val="0"/>
          <w:numId w:val="13"/>
        </w:numPr>
      </w:pPr>
      <w:r w:rsidRPr="00871471">
        <w:t>Maintain professional boundaries at all times.</w:t>
      </w:r>
    </w:p>
    <w:p w14:paraId="23349B85" w14:textId="4707E1F8" w:rsidR="00871471" w:rsidRPr="00871471" w:rsidRDefault="00871471" w:rsidP="00871471">
      <w:pPr>
        <w:numPr>
          <w:ilvl w:val="0"/>
          <w:numId w:val="13"/>
        </w:numPr>
      </w:pPr>
      <w:r w:rsidRPr="00871471">
        <w:t xml:space="preserve">Report any concerning online content to the </w:t>
      </w:r>
      <w:r w:rsidRPr="00871471">
        <w:rPr>
          <w:b/>
          <w:bCs/>
        </w:rPr>
        <w:t>Designated Safeguarding Lead (DSL</w:t>
      </w:r>
      <w:r w:rsidR="00D35C6A">
        <w:rPr>
          <w:b/>
          <w:bCs/>
        </w:rPr>
        <w:t xml:space="preserve"> Sue Delaney</w:t>
      </w:r>
      <w:r w:rsidRPr="00871471">
        <w:rPr>
          <w:b/>
          <w:bCs/>
        </w:rPr>
        <w:t>)</w:t>
      </w:r>
      <w:r w:rsidRPr="00871471">
        <w:t xml:space="preserve"> immediately.</w:t>
      </w:r>
    </w:p>
    <w:p w14:paraId="343F027A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6. Official Preschool Social Media Accounts</w:t>
      </w:r>
    </w:p>
    <w:p w14:paraId="704ECEE5" w14:textId="77777777" w:rsidR="00871471" w:rsidRPr="00871471" w:rsidRDefault="00871471" w:rsidP="00871471">
      <w:r w:rsidRPr="00871471">
        <w:t>Fledglings Montessori may use official accounts to share news, events, and celebrations. To protect children:</w:t>
      </w:r>
    </w:p>
    <w:p w14:paraId="1A641976" w14:textId="77777777" w:rsidR="00871471" w:rsidRPr="00871471" w:rsidRDefault="00871471" w:rsidP="00871471">
      <w:pPr>
        <w:numPr>
          <w:ilvl w:val="0"/>
          <w:numId w:val="14"/>
        </w:numPr>
      </w:pPr>
      <w:r w:rsidRPr="00871471">
        <w:t>Only authorised staff may access or post on official accounts.</w:t>
      </w:r>
    </w:p>
    <w:p w14:paraId="0D31777F" w14:textId="77777777" w:rsidR="00871471" w:rsidRPr="00871471" w:rsidRDefault="00871471" w:rsidP="00871471">
      <w:pPr>
        <w:numPr>
          <w:ilvl w:val="0"/>
          <w:numId w:val="14"/>
        </w:numPr>
      </w:pPr>
      <w:r w:rsidRPr="00871471">
        <w:t>All posts must be approved by the Manager or Communications Lead.</w:t>
      </w:r>
    </w:p>
    <w:p w14:paraId="3DC1FC62" w14:textId="2494DBB7" w:rsidR="00871471" w:rsidRPr="00871471" w:rsidRDefault="00871471" w:rsidP="00871471">
      <w:pPr>
        <w:numPr>
          <w:ilvl w:val="0"/>
          <w:numId w:val="14"/>
        </w:numPr>
      </w:pPr>
      <w:r w:rsidRPr="00871471">
        <w:t>No child may be identifiable</w:t>
      </w:r>
      <w:r w:rsidR="00430609">
        <w:t>.</w:t>
      </w:r>
    </w:p>
    <w:p w14:paraId="55FC0CBF" w14:textId="77777777" w:rsidR="00871471" w:rsidRPr="00871471" w:rsidRDefault="00871471" w:rsidP="00871471">
      <w:pPr>
        <w:numPr>
          <w:ilvl w:val="0"/>
          <w:numId w:val="14"/>
        </w:numPr>
      </w:pPr>
      <w:r w:rsidRPr="00871471">
        <w:t>Images must follow safeguarding rules:</w:t>
      </w:r>
    </w:p>
    <w:p w14:paraId="4181F0BA" w14:textId="77777777" w:rsidR="00871471" w:rsidRPr="00871471" w:rsidRDefault="00871471" w:rsidP="00871471">
      <w:pPr>
        <w:numPr>
          <w:ilvl w:val="1"/>
          <w:numId w:val="14"/>
        </w:numPr>
      </w:pPr>
      <w:r w:rsidRPr="00871471">
        <w:t>No names</w:t>
      </w:r>
    </w:p>
    <w:p w14:paraId="30FCD448" w14:textId="77777777" w:rsidR="00871471" w:rsidRPr="00871471" w:rsidRDefault="00871471" w:rsidP="00871471">
      <w:pPr>
        <w:numPr>
          <w:ilvl w:val="1"/>
          <w:numId w:val="14"/>
        </w:numPr>
      </w:pPr>
      <w:r w:rsidRPr="00871471">
        <w:t>No uniforms</w:t>
      </w:r>
    </w:p>
    <w:p w14:paraId="6E689749" w14:textId="77777777" w:rsidR="00871471" w:rsidRPr="00871471" w:rsidRDefault="00871471" w:rsidP="00871471">
      <w:pPr>
        <w:numPr>
          <w:ilvl w:val="1"/>
          <w:numId w:val="14"/>
        </w:numPr>
      </w:pPr>
      <w:r w:rsidRPr="00871471">
        <w:t>No geolocation</w:t>
      </w:r>
    </w:p>
    <w:p w14:paraId="3D80B026" w14:textId="77777777" w:rsidR="00871471" w:rsidRPr="00871471" w:rsidRDefault="00871471" w:rsidP="00871471">
      <w:pPr>
        <w:numPr>
          <w:ilvl w:val="1"/>
          <w:numId w:val="14"/>
        </w:numPr>
      </w:pPr>
      <w:r w:rsidRPr="00871471">
        <w:t>No tagging</w:t>
      </w:r>
    </w:p>
    <w:p w14:paraId="0CF2798D" w14:textId="77777777" w:rsidR="00871471" w:rsidRPr="00871471" w:rsidRDefault="00871471" w:rsidP="00871471">
      <w:pPr>
        <w:numPr>
          <w:ilvl w:val="0"/>
          <w:numId w:val="14"/>
        </w:numPr>
      </w:pPr>
      <w:r w:rsidRPr="00871471">
        <w:t>Comments will be monitored daily; inappropriate comments will be removed and reported.</w:t>
      </w:r>
    </w:p>
    <w:p w14:paraId="4D2DBE3C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7. Parental Use of Social Media</w:t>
      </w:r>
    </w:p>
    <w:p w14:paraId="6EE7DD7C" w14:textId="77777777" w:rsidR="00871471" w:rsidRPr="00871471" w:rsidRDefault="00871471" w:rsidP="00871471">
      <w:r w:rsidRPr="00871471">
        <w:t>Parents and carers are asked to support our safeguarding culture by:</w:t>
      </w:r>
    </w:p>
    <w:p w14:paraId="5028C825" w14:textId="77777777" w:rsidR="00871471" w:rsidRPr="00871471" w:rsidRDefault="00871471" w:rsidP="00871471">
      <w:pPr>
        <w:numPr>
          <w:ilvl w:val="0"/>
          <w:numId w:val="15"/>
        </w:numPr>
      </w:pPr>
      <w:r w:rsidRPr="00871471">
        <w:t>Not sharing photos or videos taken at the preschool that include other children.</w:t>
      </w:r>
    </w:p>
    <w:p w14:paraId="47931513" w14:textId="77777777" w:rsidR="00871471" w:rsidRPr="00871471" w:rsidRDefault="00871471" w:rsidP="00871471">
      <w:pPr>
        <w:numPr>
          <w:ilvl w:val="0"/>
          <w:numId w:val="15"/>
        </w:numPr>
      </w:pPr>
      <w:r w:rsidRPr="00871471">
        <w:t>Not discussing staff, children, or other families online.</w:t>
      </w:r>
    </w:p>
    <w:p w14:paraId="709C4760" w14:textId="77777777" w:rsidR="00871471" w:rsidRPr="00871471" w:rsidRDefault="00871471" w:rsidP="00871471">
      <w:pPr>
        <w:numPr>
          <w:ilvl w:val="0"/>
          <w:numId w:val="15"/>
        </w:numPr>
      </w:pPr>
      <w:r w:rsidRPr="00871471">
        <w:t>Using official channels to raise concerns rather than social media.</w:t>
      </w:r>
    </w:p>
    <w:p w14:paraId="366B2709" w14:textId="77777777" w:rsidR="00871471" w:rsidRPr="00871471" w:rsidRDefault="00871471" w:rsidP="00871471">
      <w:pPr>
        <w:numPr>
          <w:ilvl w:val="0"/>
          <w:numId w:val="15"/>
        </w:numPr>
      </w:pPr>
      <w:r w:rsidRPr="00871471">
        <w:t>Respecting confidentiality agreements.</w:t>
      </w:r>
    </w:p>
    <w:p w14:paraId="47C5532B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8. Data Protection &amp; Children’s Privacy</w:t>
      </w:r>
    </w:p>
    <w:p w14:paraId="78147CB9" w14:textId="77777777" w:rsidR="00871471" w:rsidRPr="00871471" w:rsidRDefault="00871471" w:rsidP="00871471">
      <w:r w:rsidRPr="00871471">
        <w:t xml:space="preserve">In line with the </w:t>
      </w:r>
      <w:r w:rsidRPr="00871471">
        <w:rPr>
          <w:b/>
          <w:bCs/>
        </w:rPr>
        <w:t>Children’s Code</w:t>
      </w:r>
      <w:r w:rsidRPr="00871471">
        <w:t>, Fledglings Montessori ensures:</w:t>
      </w:r>
    </w:p>
    <w:p w14:paraId="4501B8D2" w14:textId="77777777" w:rsidR="00871471" w:rsidRPr="00871471" w:rsidRDefault="00871471" w:rsidP="00871471">
      <w:pPr>
        <w:numPr>
          <w:ilvl w:val="0"/>
          <w:numId w:val="16"/>
        </w:numPr>
      </w:pPr>
      <w:r w:rsidRPr="00871471">
        <w:t>High</w:t>
      </w:r>
      <w:r w:rsidRPr="00871471">
        <w:noBreakHyphen/>
        <w:t>privacy settings on all digital platforms</w:t>
      </w:r>
    </w:p>
    <w:p w14:paraId="6E1C349E" w14:textId="77777777" w:rsidR="00871471" w:rsidRPr="00871471" w:rsidRDefault="00871471" w:rsidP="00871471">
      <w:pPr>
        <w:numPr>
          <w:ilvl w:val="0"/>
          <w:numId w:val="16"/>
        </w:numPr>
      </w:pPr>
      <w:r w:rsidRPr="00871471">
        <w:t>No profiling, targeted advertising, or unnecessary data collection</w:t>
      </w:r>
    </w:p>
    <w:p w14:paraId="4B1B738E" w14:textId="77777777" w:rsidR="00871471" w:rsidRPr="00871471" w:rsidRDefault="00871471" w:rsidP="00871471">
      <w:pPr>
        <w:numPr>
          <w:ilvl w:val="0"/>
          <w:numId w:val="16"/>
        </w:numPr>
      </w:pPr>
      <w:r w:rsidRPr="00871471">
        <w:t>Secure storage and deletion of digital images</w:t>
      </w:r>
    </w:p>
    <w:p w14:paraId="772CE6A0" w14:textId="77777777" w:rsidR="00871471" w:rsidRPr="00871471" w:rsidRDefault="00871471" w:rsidP="00871471">
      <w:pPr>
        <w:numPr>
          <w:ilvl w:val="0"/>
          <w:numId w:val="16"/>
        </w:numPr>
      </w:pPr>
      <w:r w:rsidRPr="00871471">
        <w:t>Staff training on data protection and online safety</w:t>
      </w:r>
    </w:p>
    <w:p w14:paraId="10987260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9. Safeguarding &amp; Reporting</w:t>
      </w:r>
    </w:p>
    <w:p w14:paraId="4368963B" w14:textId="77777777" w:rsidR="00871471" w:rsidRPr="00871471" w:rsidRDefault="00871471" w:rsidP="00871471">
      <w:pPr>
        <w:numPr>
          <w:ilvl w:val="0"/>
          <w:numId w:val="17"/>
        </w:numPr>
      </w:pPr>
      <w:r w:rsidRPr="00871471">
        <w:t>Any breach of this policy is treated as a safeguarding concern.</w:t>
      </w:r>
    </w:p>
    <w:p w14:paraId="1E58289B" w14:textId="77777777" w:rsidR="00871471" w:rsidRPr="00871471" w:rsidRDefault="00871471" w:rsidP="00871471">
      <w:pPr>
        <w:numPr>
          <w:ilvl w:val="0"/>
          <w:numId w:val="17"/>
        </w:numPr>
      </w:pPr>
      <w:r w:rsidRPr="00871471">
        <w:t>Staff must report incidents to the DSL immediately.</w:t>
      </w:r>
    </w:p>
    <w:p w14:paraId="371A8D9D" w14:textId="77777777" w:rsidR="00871471" w:rsidRPr="00871471" w:rsidRDefault="00871471" w:rsidP="00871471">
      <w:pPr>
        <w:numPr>
          <w:ilvl w:val="0"/>
          <w:numId w:val="17"/>
        </w:numPr>
      </w:pPr>
      <w:r w:rsidRPr="00871471">
        <w:lastRenderedPageBreak/>
        <w:t>Serious breaches may result in disciplinary action or referral to external agencies.</w:t>
      </w:r>
    </w:p>
    <w:p w14:paraId="10B78892" w14:textId="77777777" w:rsidR="00871471" w:rsidRPr="00871471" w:rsidRDefault="00871471" w:rsidP="00871471">
      <w:pPr>
        <w:numPr>
          <w:ilvl w:val="0"/>
          <w:numId w:val="17"/>
        </w:numPr>
      </w:pPr>
      <w:r w:rsidRPr="00871471">
        <w:t>The preschool will cooperate fully with Ofsted regarding digital safety.</w:t>
      </w:r>
    </w:p>
    <w:p w14:paraId="6BFEF5EB" w14:textId="77777777" w:rsidR="00871471" w:rsidRPr="00871471" w:rsidRDefault="00871471" w:rsidP="00871471">
      <w:pPr>
        <w:rPr>
          <w:b/>
          <w:bCs/>
        </w:rPr>
      </w:pPr>
      <w:r w:rsidRPr="00871471">
        <w:rPr>
          <w:b/>
          <w:bCs/>
        </w:rPr>
        <w:t>10. Training &amp; Review</w:t>
      </w:r>
    </w:p>
    <w:p w14:paraId="2F2D3102" w14:textId="77777777" w:rsidR="00871471" w:rsidRPr="00871471" w:rsidRDefault="00871471" w:rsidP="00871471">
      <w:pPr>
        <w:numPr>
          <w:ilvl w:val="0"/>
          <w:numId w:val="18"/>
        </w:numPr>
      </w:pPr>
      <w:r w:rsidRPr="00871471">
        <w:t>All staff receive annual training on digital safety and social media conduct.</w:t>
      </w:r>
    </w:p>
    <w:p w14:paraId="73BDDE48" w14:textId="77777777" w:rsidR="00871471" w:rsidRPr="00871471" w:rsidRDefault="00871471" w:rsidP="00871471">
      <w:pPr>
        <w:numPr>
          <w:ilvl w:val="0"/>
          <w:numId w:val="18"/>
        </w:numPr>
      </w:pPr>
      <w:r w:rsidRPr="00871471">
        <w:t>This policy is reviewed annually or sooner if legislation changes.</w:t>
      </w:r>
    </w:p>
    <w:p w14:paraId="56057813" w14:textId="77777777" w:rsidR="00871471" w:rsidRPr="00871471" w:rsidRDefault="00871471" w:rsidP="00871471">
      <w:pPr>
        <w:numPr>
          <w:ilvl w:val="0"/>
          <w:numId w:val="18"/>
        </w:numPr>
      </w:pPr>
      <w:r w:rsidRPr="00871471">
        <w:t>Updates reflect new government guidance, Ofsted expectations, and ICO requirements.</w:t>
      </w:r>
    </w:p>
    <w:p w14:paraId="630C0B96" w14:textId="69CD1678" w:rsidR="00871471" w:rsidRPr="00871471" w:rsidRDefault="00871471" w:rsidP="00871471">
      <w:pPr>
        <w:rPr>
          <w:b/>
          <w:bCs/>
        </w:rPr>
      </w:pPr>
    </w:p>
    <w:p w14:paraId="3D268D86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5C"/>
    <w:multiLevelType w:val="multilevel"/>
    <w:tmpl w:val="51A0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50688"/>
    <w:multiLevelType w:val="multilevel"/>
    <w:tmpl w:val="7A8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D85436"/>
    <w:multiLevelType w:val="multilevel"/>
    <w:tmpl w:val="DF8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01A8E"/>
    <w:multiLevelType w:val="multilevel"/>
    <w:tmpl w:val="D2C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62BA8"/>
    <w:multiLevelType w:val="multilevel"/>
    <w:tmpl w:val="126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B4021"/>
    <w:multiLevelType w:val="multilevel"/>
    <w:tmpl w:val="E45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2749A"/>
    <w:multiLevelType w:val="multilevel"/>
    <w:tmpl w:val="196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F7A0D"/>
    <w:multiLevelType w:val="multilevel"/>
    <w:tmpl w:val="1DA8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E529E0"/>
    <w:multiLevelType w:val="multilevel"/>
    <w:tmpl w:val="688C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44BEE"/>
    <w:multiLevelType w:val="multilevel"/>
    <w:tmpl w:val="623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60560F"/>
    <w:multiLevelType w:val="multilevel"/>
    <w:tmpl w:val="730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B57CA"/>
    <w:multiLevelType w:val="multilevel"/>
    <w:tmpl w:val="36BE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12BBB"/>
    <w:multiLevelType w:val="multilevel"/>
    <w:tmpl w:val="E52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90AE4"/>
    <w:multiLevelType w:val="multilevel"/>
    <w:tmpl w:val="0B1E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497499"/>
    <w:multiLevelType w:val="multilevel"/>
    <w:tmpl w:val="E2B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D12B60"/>
    <w:multiLevelType w:val="multilevel"/>
    <w:tmpl w:val="5F82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ED15BA"/>
    <w:multiLevelType w:val="multilevel"/>
    <w:tmpl w:val="6E2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381B17"/>
    <w:multiLevelType w:val="multilevel"/>
    <w:tmpl w:val="D89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29792">
    <w:abstractNumId w:val="4"/>
  </w:num>
  <w:num w:numId="2" w16cid:durableId="1266842316">
    <w:abstractNumId w:val="7"/>
  </w:num>
  <w:num w:numId="3" w16cid:durableId="1902667128">
    <w:abstractNumId w:val="3"/>
  </w:num>
  <w:num w:numId="4" w16cid:durableId="583226389">
    <w:abstractNumId w:val="0"/>
  </w:num>
  <w:num w:numId="5" w16cid:durableId="462818518">
    <w:abstractNumId w:val="13"/>
  </w:num>
  <w:num w:numId="6" w16cid:durableId="661929750">
    <w:abstractNumId w:val="1"/>
  </w:num>
  <w:num w:numId="7" w16cid:durableId="1301351169">
    <w:abstractNumId w:val="14"/>
  </w:num>
  <w:num w:numId="8" w16cid:durableId="1337852496">
    <w:abstractNumId w:val="9"/>
  </w:num>
  <w:num w:numId="9" w16cid:durableId="2052151706">
    <w:abstractNumId w:val="16"/>
  </w:num>
  <w:num w:numId="10" w16cid:durableId="359621867">
    <w:abstractNumId w:val="2"/>
  </w:num>
  <w:num w:numId="11" w16cid:durableId="1916932939">
    <w:abstractNumId w:val="6"/>
  </w:num>
  <w:num w:numId="12" w16cid:durableId="842278262">
    <w:abstractNumId w:val="5"/>
  </w:num>
  <w:num w:numId="13" w16cid:durableId="1423381501">
    <w:abstractNumId w:val="15"/>
  </w:num>
  <w:num w:numId="14" w16cid:durableId="1385594246">
    <w:abstractNumId w:val="17"/>
  </w:num>
  <w:num w:numId="15" w16cid:durableId="536160881">
    <w:abstractNumId w:val="8"/>
  </w:num>
  <w:num w:numId="16" w16cid:durableId="938100442">
    <w:abstractNumId w:val="12"/>
  </w:num>
  <w:num w:numId="17" w16cid:durableId="531069488">
    <w:abstractNumId w:val="11"/>
  </w:num>
  <w:num w:numId="18" w16cid:durableId="221139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48"/>
    <w:rsid w:val="00316736"/>
    <w:rsid w:val="00345FAB"/>
    <w:rsid w:val="003B54ED"/>
    <w:rsid w:val="00430609"/>
    <w:rsid w:val="004C5514"/>
    <w:rsid w:val="005E5624"/>
    <w:rsid w:val="007D2048"/>
    <w:rsid w:val="00871471"/>
    <w:rsid w:val="00D35C6A"/>
    <w:rsid w:val="00F639E5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B61F"/>
  <w15:chartTrackingRefBased/>
  <w15:docId w15:val="{161A112B-B7D4-4008-8CBC-98231554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2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8</cp:revision>
  <dcterms:created xsi:type="dcterms:W3CDTF">2026-02-22T17:24:00Z</dcterms:created>
  <dcterms:modified xsi:type="dcterms:W3CDTF">2026-02-22T17:36:00Z</dcterms:modified>
</cp:coreProperties>
</file>